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53B9" w:rsidRDefault="003724AD" w:rsidP="005D53B9">
      <w:pPr>
        <w:spacing w:after="1"/>
      </w:pPr>
      <w:r>
        <w:t xml:space="preserve">                                                                                                                                                     </w:t>
      </w:r>
    </w:p>
    <w:p w:rsidR="005D53B9" w:rsidRPr="00B1214C" w:rsidRDefault="008C20E6" w:rsidP="005D53B9">
      <w:pPr>
        <w:pStyle w:val="a3"/>
        <w:jc w:val="center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 xml:space="preserve">ПРОЕКТ </w:t>
      </w:r>
      <w:r w:rsidR="005D53B9" w:rsidRPr="00B1214C">
        <w:rPr>
          <w:rFonts w:ascii="Times New Roman" w:eastAsia="Calibri" w:hAnsi="Times New Roman"/>
          <w:b/>
          <w:sz w:val="24"/>
          <w:szCs w:val="24"/>
        </w:rPr>
        <w:t>ПАСПОРТ</w:t>
      </w:r>
      <w:r>
        <w:rPr>
          <w:rFonts w:ascii="Times New Roman" w:eastAsia="Calibri" w:hAnsi="Times New Roman"/>
          <w:b/>
          <w:sz w:val="24"/>
          <w:szCs w:val="24"/>
        </w:rPr>
        <w:t>А</w:t>
      </w:r>
    </w:p>
    <w:p w:rsidR="000527BC" w:rsidRPr="000527BC" w:rsidRDefault="005D53B9" w:rsidP="000527BC">
      <w:pPr>
        <w:pStyle w:val="ConsPlusNormal"/>
        <w:widowControl/>
        <w:jc w:val="center"/>
        <w:rPr>
          <w:b/>
          <w:sz w:val="24"/>
          <w:szCs w:val="24"/>
        </w:rPr>
      </w:pPr>
      <w:r w:rsidRPr="000527BC">
        <w:rPr>
          <w:b/>
          <w:bCs/>
          <w:sz w:val="24"/>
          <w:szCs w:val="24"/>
        </w:rPr>
        <w:t>муниципальной программы</w:t>
      </w:r>
      <w:r w:rsidR="000527BC" w:rsidRPr="000527BC">
        <w:rPr>
          <w:b/>
          <w:sz w:val="24"/>
          <w:szCs w:val="24"/>
        </w:rPr>
        <w:t xml:space="preserve">«Содействие занятости населения в городском </w:t>
      </w:r>
    </w:p>
    <w:p w:rsidR="000527BC" w:rsidRPr="000527BC" w:rsidRDefault="000527BC" w:rsidP="000527BC">
      <w:pPr>
        <w:pStyle w:val="ConsPlusNormal"/>
        <w:widowControl/>
        <w:jc w:val="center"/>
        <w:rPr>
          <w:b/>
          <w:sz w:val="24"/>
          <w:szCs w:val="24"/>
        </w:rPr>
      </w:pPr>
      <w:r w:rsidRPr="000527BC">
        <w:rPr>
          <w:b/>
          <w:sz w:val="24"/>
          <w:szCs w:val="24"/>
        </w:rPr>
        <w:t xml:space="preserve">поселении Игрим» </w:t>
      </w:r>
    </w:p>
    <w:p w:rsidR="005D53B9" w:rsidRPr="00B1214C" w:rsidRDefault="005D53B9" w:rsidP="000527BC">
      <w:pPr>
        <w:pStyle w:val="ConsPlusNormal"/>
        <w:widowControl/>
        <w:jc w:val="center"/>
        <w:rPr>
          <w:sz w:val="24"/>
          <w:szCs w:val="24"/>
        </w:rPr>
      </w:pPr>
      <w:r w:rsidRPr="00B1214C">
        <w:rPr>
          <w:sz w:val="24"/>
          <w:szCs w:val="24"/>
        </w:rPr>
        <w:t xml:space="preserve">(далее – муниципальная программа) </w:t>
      </w:r>
    </w:p>
    <w:tbl>
      <w:tblPr>
        <w:tblpPr w:leftFromText="180" w:rightFromText="180" w:vertAnchor="text" w:horzAnchor="margin" w:tblpXSpec="right" w:tblpY="125"/>
        <w:tblW w:w="5389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44"/>
        <w:gridCol w:w="7172"/>
      </w:tblGrid>
      <w:tr w:rsidR="005D53B9" w:rsidRPr="00A16CBD" w:rsidTr="00BA78B5">
        <w:tc>
          <w:tcPr>
            <w:tcW w:w="1524" w:type="pct"/>
          </w:tcPr>
          <w:p w:rsidR="005D53B9" w:rsidRPr="00A16CBD" w:rsidRDefault="005D53B9" w:rsidP="00BA78B5">
            <w:pPr>
              <w:tabs>
                <w:tab w:val="left" w:pos="198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5D53B9" w:rsidRPr="00A16CBD" w:rsidRDefault="005D53B9" w:rsidP="00BA78B5">
            <w:pPr>
              <w:tabs>
                <w:tab w:val="left" w:pos="198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  <w:tc>
          <w:tcPr>
            <w:tcW w:w="3476" w:type="pct"/>
          </w:tcPr>
          <w:p w:rsidR="005D53B9" w:rsidRPr="00A16CBD" w:rsidRDefault="005D53B9" w:rsidP="00BA7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«Содействие занятости населения в городск</w:t>
            </w:r>
            <w:r>
              <w:rPr>
                <w:rFonts w:ascii="Times New Roman" w:hAnsi="Times New Roman"/>
                <w:sz w:val="24"/>
                <w:szCs w:val="24"/>
              </w:rPr>
              <w:t>ом поселении Игрим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» (далее – Программа)</w:t>
            </w:r>
          </w:p>
        </w:tc>
      </w:tr>
      <w:tr w:rsidR="005D53B9" w:rsidRPr="00A16CBD" w:rsidTr="00BA78B5">
        <w:tc>
          <w:tcPr>
            <w:tcW w:w="1524" w:type="pct"/>
          </w:tcPr>
          <w:p w:rsidR="005D53B9" w:rsidRPr="00A16CBD" w:rsidRDefault="005D53B9" w:rsidP="00BA78B5">
            <w:pPr>
              <w:tabs>
                <w:tab w:val="left" w:pos="198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Правовое обоснование для разработки программы</w:t>
            </w:r>
          </w:p>
        </w:tc>
        <w:tc>
          <w:tcPr>
            <w:tcW w:w="3476" w:type="pct"/>
          </w:tcPr>
          <w:p w:rsidR="005D53B9" w:rsidRDefault="005D53B9" w:rsidP="00BA78B5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Федеральный закон</w:t>
            </w:r>
            <w:r w:rsidRPr="00124ED2">
              <w:rPr>
                <w:rFonts w:ascii="Times New Roman" w:hAnsi="Times New Roman"/>
              </w:rPr>
              <w:t xml:space="preserve"> от 06.10.2003 N 131-ФЗ "Об общих принципах организации местного самоуправления в Российской Федерации"</w:t>
            </w:r>
          </w:p>
          <w:p w:rsidR="005D53B9" w:rsidRPr="00124ED2" w:rsidRDefault="005D53B9" w:rsidP="00BA78B5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</w:tr>
      <w:tr w:rsidR="005D53B9" w:rsidRPr="00A16CBD" w:rsidTr="00BA78B5">
        <w:trPr>
          <w:trHeight w:val="435"/>
        </w:trPr>
        <w:tc>
          <w:tcPr>
            <w:tcW w:w="1524" w:type="pct"/>
          </w:tcPr>
          <w:p w:rsidR="005D53B9" w:rsidRPr="00A16CBD" w:rsidRDefault="005D53B9" w:rsidP="00BA78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Ответственный исполнитель программы </w:t>
            </w:r>
          </w:p>
        </w:tc>
        <w:tc>
          <w:tcPr>
            <w:tcW w:w="3476" w:type="pct"/>
          </w:tcPr>
          <w:p w:rsidR="005D53B9" w:rsidRPr="00A16CBD" w:rsidRDefault="005D53B9" w:rsidP="00BA7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Администрация городского поселения Игрим</w:t>
            </w:r>
          </w:p>
        </w:tc>
      </w:tr>
      <w:tr w:rsidR="005D53B9" w:rsidRPr="00A16CBD" w:rsidTr="00BA78B5">
        <w:trPr>
          <w:trHeight w:val="744"/>
        </w:trPr>
        <w:tc>
          <w:tcPr>
            <w:tcW w:w="1524" w:type="pct"/>
          </w:tcPr>
          <w:p w:rsidR="005D53B9" w:rsidRPr="00A16CBD" w:rsidRDefault="005D53B9" w:rsidP="00BA78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Соисполнитель программы</w:t>
            </w:r>
          </w:p>
        </w:tc>
        <w:tc>
          <w:tcPr>
            <w:tcW w:w="3476" w:type="pct"/>
          </w:tcPr>
          <w:p w:rsidR="005D53B9" w:rsidRPr="00A16CBD" w:rsidRDefault="005D53B9" w:rsidP="00BA7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Муниципальное казенное учреждение "Хозяйственно-эксплуатационная служба администрации городского поселения Игрим"</w:t>
            </w:r>
          </w:p>
        </w:tc>
      </w:tr>
      <w:tr w:rsidR="005D53B9" w:rsidRPr="00A16CBD" w:rsidTr="00BA78B5">
        <w:tc>
          <w:tcPr>
            <w:tcW w:w="1524" w:type="pct"/>
          </w:tcPr>
          <w:p w:rsidR="005D53B9" w:rsidRPr="00A16CBD" w:rsidRDefault="005D53B9" w:rsidP="00BA78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3476" w:type="pct"/>
          </w:tcPr>
          <w:p w:rsidR="005D53B9" w:rsidRPr="00510FA1" w:rsidRDefault="005D53B9" w:rsidP="00BA7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0FA1">
              <w:rPr>
                <w:rFonts w:ascii="Times New Roman" w:hAnsi="Times New Roman"/>
                <w:sz w:val="24"/>
                <w:szCs w:val="24"/>
              </w:rPr>
              <w:t xml:space="preserve">Содействие улучшению положения на рынке труда не занятых трудовой деятельностью и безработных граждан, зарегистрированных в органах службы занятости населения, </w:t>
            </w:r>
            <w:r w:rsidRPr="00510FA1">
              <w:rPr>
                <w:rFonts w:ascii="Times New Roman" w:hAnsi="Times New Roman"/>
                <w:color w:val="000000"/>
                <w:sz w:val="24"/>
                <w:szCs w:val="24"/>
              </w:rPr>
              <w:t>предупреждение безработицы</w:t>
            </w:r>
          </w:p>
        </w:tc>
      </w:tr>
      <w:tr w:rsidR="005D53B9" w:rsidRPr="00A16CBD" w:rsidTr="00BA78B5">
        <w:tc>
          <w:tcPr>
            <w:tcW w:w="1524" w:type="pct"/>
          </w:tcPr>
          <w:p w:rsidR="005D53B9" w:rsidRPr="00A16CBD" w:rsidRDefault="005D53B9" w:rsidP="00BA78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3476" w:type="pct"/>
          </w:tcPr>
          <w:p w:rsidR="005D53B9" w:rsidRPr="00A16CBD" w:rsidRDefault="005D53B9" w:rsidP="00BA7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0FA1">
              <w:rPr>
                <w:rFonts w:ascii="Times New Roman" w:hAnsi="Times New Roman"/>
                <w:sz w:val="24"/>
                <w:szCs w:val="24"/>
              </w:rPr>
              <w:t xml:space="preserve">Создание временных рабочих мест для граждан, зарегистрированных в службе занятости. </w:t>
            </w:r>
          </w:p>
        </w:tc>
      </w:tr>
      <w:tr w:rsidR="005D53B9" w:rsidRPr="00A16CBD" w:rsidTr="00BA78B5">
        <w:tc>
          <w:tcPr>
            <w:tcW w:w="1524" w:type="pct"/>
          </w:tcPr>
          <w:p w:rsidR="005D53B9" w:rsidRPr="00A16CBD" w:rsidRDefault="005D53B9" w:rsidP="00BA78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Целевые показатели (показатели социально-экономической эффективности)</w:t>
            </w:r>
          </w:p>
        </w:tc>
        <w:tc>
          <w:tcPr>
            <w:tcW w:w="3476" w:type="pct"/>
          </w:tcPr>
          <w:p w:rsidR="005D53B9" w:rsidRPr="00124ED2" w:rsidRDefault="005D53B9" w:rsidP="00BA78B5">
            <w:pPr>
              <w:tabs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24ED2">
              <w:rPr>
                <w:rFonts w:ascii="Times New Roman" w:hAnsi="Times New Roman"/>
              </w:rPr>
              <w:t>Сокращение численности зарегистрированных безработных граждан с </w:t>
            </w:r>
            <w:r>
              <w:rPr>
                <w:rFonts w:ascii="Times New Roman" w:hAnsi="Times New Roman"/>
              </w:rPr>
              <w:t>132 чел. до 127</w:t>
            </w:r>
            <w:r w:rsidRPr="00124ED2">
              <w:rPr>
                <w:rFonts w:ascii="Times New Roman" w:hAnsi="Times New Roman"/>
              </w:rPr>
              <w:t xml:space="preserve"> чел. к 202</w:t>
            </w:r>
            <w:r>
              <w:rPr>
                <w:rFonts w:ascii="Times New Roman" w:hAnsi="Times New Roman"/>
              </w:rPr>
              <w:t>5</w:t>
            </w:r>
            <w:r w:rsidRPr="00124ED2">
              <w:rPr>
                <w:rFonts w:ascii="Times New Roman" w:hAnsi="Times New Roman"/>
              </w:rPr>
              <w:t xml:space="preserve"> году;</w:t>
            </w:r>
          </w:p>
          <w:p w:rsidR="005D53B9" w:rsidRPr="00124ED2" w:rsidRDefault="005D53B9" w:rsidP="00BA78B5">
            <w:pPr>
              <w:tabs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124ED2">
              <w:rPr>
                <w:rFonts w:ascii="Times New Roman" w:hAnsi="Times New Roman"/>
                <w:color w:val="000000"/>
              </w:rPr>
              <w:t xml:space="preserve">2) Снижение </w:t>
            </w:r>
            <w:r w:rsidRPr="00124ED2">
              <w:rPr>
                <w:rFonts w:ascii="Times New Roman" w:hAnsi="Times New Roman"/>
              </w:rPr>
              <w:t xml:space="preserve">уровня зарегистрированной безработицы с </w:t>
            </w:r>
            <w:r>
              <w:rPr>
                <w:rFonts w:ascii="Times New Roman" w:hAnsi="Times New Roman"/>
              </w:rPr>
              <w:t>4</w:t>
            </w:r>
            <w:r w:rsidRPr="00124ED2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3</w:t>
            </w:r>
            <w:r w:rsidRPr="00124ED2">
              <w:rPr>
                <w:rFonts w:ascii="Times New Roman" w:hAnsi="Times New Roman"/>
              </w:rPr>
              <w:t xml:space="preserve">% до </w:t>
            </w:r>
            <w:r>
              <w:rPr>
                <w:rFonts w:ascii="Times New Roman" w:hAnsi="Times New Roman"/>
              </w:rPr>
              <w:t>4,</w:t>
            </w:r>
            <w:r w:rsidRPr="00124ED2">
              <w:rPr>
                <w:rFonts w:ascii="Times New Roman" w:hAnsi="Times New Roman"/>
              </w:rPr>
              <w:t>0% к 202</w:t>
            </w:r>
            <w:r>
              <w:rPr>
                <w:rFonts w:ascii="Times New Roman" w:hAnsi="Times New Roman"/>
              </w:rPr>
              <w:t>5</w:t>
            </w:r>
            <w:r w:rsidRPr="00124ED2">
              <w:rPr>
                <w:rFonts w:ascii="Times New Roman" w:hAnsi="Times New Roman"/>
              </w:rPr>
              <w:t xml:space="preserve"> году</w:t>
            </w:r>
            <w:r w:rsidRPr="00124ED2">
              <w:rPr>
                <w:rFonts w:ascii="Times New Roman" w:hAnsi="Times New Roman"/>
                <w:color w:val="000000"/>
              </w:rPr>
              <w:t>;</w:t>
            </w:r>
          </w:p>
          <w:p w:rsidR="005D53B9" w:rsidRPr="00124ED2" w:rsidRDefault="005D53B9" w:rsidP="00BA78B5">
            <w:pPr>
              <w:tabs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24ED2">
              <w:rPr>
                <w:rFonts w:ascii="Times New Roman" w:hAnsi="Times New Roman"/>
                <w:color w:val="000000"/>
              </w:rPr>
              <w:t>3) Снижение коэффициента напряженности на рынке труда с 3 до 2,</w:t>
            </w:r>
            <w:r>
              <w:rPr>
                <w:rFonts w:ascii="Times New Roman" w:hAnsi="Times New Roman"/>
                <w:color w:val="000000"/>
              </w:rPr>
              <w:t>8</w:t>
            </w:r>
            <w:r w:rsidRPr="00124ED2">
              <w:rPr>
                <w:rFonts w:ascii="Times New Roman" w:hAnsi="Times New Roman"/>
                <w:color w:val="000000"/>
              </w:rPr>
              <w:t xml:space="preserve"> чел./вакансию</w:t>
            </w:r>
          </w:p>
        </w:tc>
      </w:tr>
      <w:tr w:rsidR="005D53B9" w:rsidRPr="00A16CBD" w:rsidTr="00BA78B5">
        <w:tc>
          <w:tcPr>
            <w:tcW w:w="1524" w:type="pct"/>
          </w:tcPr>
          <w:p w:rsidR="005D53B9" w:rsidRPr="00A16CBD" w:rsidRDefault="005D53B9" w:rsidP="00BA78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Сроки реализации              муниципальной программы</w:t>
            </w:r>
          </w:p>
        </w:tc>
        <w:tc>
          <w:tcPr>
            <w:tcW w:w="3476" w:type="pct"/>
          </w:tcPr>
          <w:p w:rsidR="005D53B9" w:rsidRPr="00A16CBD" w:rsidRDefault="005D53B9" w:rsidP="00BA7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2019 - 2025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 xml:space="preserve"> годы</w:t>
            </w:r>
          </w:p>
          <w:p w:rsidR="005D53B9" w:rsidRPr="00A16CBD" w:rsidRDefault="005D53B9" w:rsidP="00BA7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53B9" w:rsidRPr="00A16CBD" w:rsidTr="00BA78B5">
        <w:tc>
          <w:tcPr>
            <w:tcW w:w="1524" w:type="pct"/>
          </w:tcPr>
          <w:p w:rsidR="005D53B9" w:rsidRPr="00A16CBD" w:rsidRDefault="005D53B9" w:rsidP="00BA78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Перечень подпрограмм (при наличии)</w:t>
            </w:r>
          </w:p>
        </w:tc>
        <w:tc>
          <w:tcPr>
            <w:tcW w:w="3476" w:type="pct"/>
          </w:tcPr>
          <w:p w:rsidR="005D53B9" w:rsidRDefault="005D53B9" w:rsidP="00BA7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5D53B9" w:rsidRPr="00A16CBD" w:rsidTr="00BA78B5">
        <w:tc>
          <w:tcPr>
            <w:tcW w:w="1524" w:type="pct"/>
          </w:tcPr>
          <w:p w:rsidR="005D53B9" w:rsidRPr="00A16CBD" w:rsidRDefault="005D53B9" w:rsidP="00BA78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Финансовое обеспечение, в том числе с распределением средств по источникам финансирования и по годам реализации                                  муниципальной программы</w:t>
            </w:r>
          </w:p>
        </w:tc>
        <w:tc>
          <w:tcPr>
            <w:tcW w:w="3476" w:type="pct"/>
          </w:tcPr>
          <w:p w:rsidR="005D53B9" w:rsidRPr="00A16CBD" w:rsidRDefault="005D53B9" w:rsidP="00BA7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Объемы финансирования на 201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 xml:space="preserve"> год:</w:t>
            </w:r>
          </w:p>
          <w:p w:rsidR="005D53B9" w:rsidRPr="00A16CBD" w:rsidRDefault="005D53B9" w:rsidP="00BA7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Бюджета автономного округа –</w:t>
            </w:r>
            <w:r w:rsidR="00352E59">
              <w:rPr>
                <w:rFonts w:ascii="Times New Roman" w:hAnsi="Times New Roman"/>
                <w:sz w:val="24"/>
                <w:szCs w:val="24"/>
              </w:rPr>
              <w:t>296,7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5D53B9" w:rsidRPr="00A16CBD" w:rsidRDefault="005D53B9" w:rsidP="00BA7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Бюджет района                          –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0,0 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5D53B9" w:rsidRPr="00A16CBD" w:rsidRDefault="005D53B9" w:rsidP="00BA7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Бюджет поселения                     – </w:t>
            </w:r>
            <w:r w:rsidR="00352E59">
              <w:rPr>
                <w:rFonts w:ascii="Times New Roman" w:hAnsi="Times New Roman"/>
                <w:sz w:val="24"/>
                <w:szCs w:val="24"/>
              </w:rPr>
              <w:t>454,6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5D53B9" w:rsidRPr="00A16CBD" w:rsidRDefault="005D53B9" w:rsidP="00BA7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Объемы финансирования на 20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 xml:space="preserve"> год:</w:t>
            </w:r>
          </w:p>
          <w:p w:rsidR="005D53B9" w:rsidRPr="00A16CBD" w:rsidRDefault="005D53B9" w:rsidP="00BA7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Бюджета автономного округа –</w:t>
            </w:r>
            <w:r w:rsidR="003724AD">
              <w:rPr>
                <w:rFonts w:ascii="Times New Roman" w:hAnsi="Times New Roman"/>
                <w:sz w:val="24"/>
                <w:szCs w:val="24"/>
              </w:rPr>
              <w:t xml:space="preserve">239,9 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5D53B9" w:rsidRPr="00A16CBD" w:rsidRDefault="005D53B9" w:rsidP="00BA7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Бюджет района                          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0,0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5D53B9" w:rsidRPr="00A16CBD" w:rsidRDefault="005D53B9" w:rsidP="00BA7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Бюджет поселения                     – </w:t>
            </w:r>
            <w:r w:rsidR="003724AD">
              <w:rPr>
                <w:rFonts w:ascii="Times New Roman" w:hAnsi="Times New Roman"/>
                <w:sz w:val="24"/>
                <w:szCs w:val="24"/>
              </w:rPr>
              <w:t>293,5</w:t>
            </w:r>
            <w:r w:rsidR="005A36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5D53B9" w:rsidRPr="00A16CBD" w:rsidRDefault="005D53B9" w:rsidP="00BA7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Объемы финансирования на 20</w:t>
            </w: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 xml:space="preserve"> год:</w:t>
            </w:r>
          </w:p>
          <w:p w:rsidR="005D53B9" w:rsidRPr="00A16CBD" w:rsidRDefault="005D53B9" w:rsidP="00BA7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Бюджета автономного округа – </w:t>
            </w:r>
            <w:r w:rsidR="00EA5A48">
              <w:rPr>
                <w:rFonts w:ascii="Times New Roman" w:hAnsi="Times New Roman"/>
                <w:sz w:val="24"/>
                <w:szCs w:val="24"/>
              </w:rPr>
              <w:t>278</w:t>
            </w:r>
            <w:r w:rsidR="005A360E">
              <w:rPr>
                <w:rFonts w:ascii="Times New Roman" w:hAnsi="Times New Roman"/>
                <w:sz w:val="24"/>
                <w:szCs w:val="24"/>
              </w:rPr>
              <w:t>,0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5D53B9" w:rsidRPr="00A16CBD" w:rsidRDefault="005D53B9" w:rsidP="00BA7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Бюджет района                          –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0,0 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5D53B9" w:rsidRPr="00A16CBD" w:rsidRDefault="005D53B9" w:rsidP="00BA7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Бюджет поселения                     – </w:t>
            </w:r>
            <w:r w:rsidR="003724AD">
              <w:rPr>
                <w:rFonts w:ascii="Times New Roman" w:hAnsi="Times New Roman"/>
                <w:sz w:val="24"/>
                <w:szCs w:val="24"/>
              </w:rPr>
              <w:t>345,4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5D53B9" w:rsidRPr="00A16CBD" w:rsidRDefault="005D53B9" w:rsidP="00BA7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Объемы финансирования на 20</w:t>
            </w: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 xml:space="preserve"> год:</w:t>
            </w:r>
          </w:p>
          <w:p w:rsidR="005D53B9" w:rsidRPr="00A16CBD" w:rsidRDefault="005D53B9" w:rsidP="00BA7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Бюджета автономного округа – </w:t>
            </w:r>
            <w:r w:rsidR="003724AD">
              <w:rPr>
                <w:rFonts w:ascii="Times New Roman" w:hAnsi="Times New Roman"/>
                <w:sz w:val="24"/>
                <w:szCs w:val="24"/>
              </w:rPr>
              <w:t>300</w:t>
            </w:r>
            <w:r w:rsidR="005A360E">
              <w:rPr>
                <w:rFonts w:ascii="Times New Roman" w:hAnsi="Times New Roman"/>
                <w:sz w:val="24"/>
                <w:szCs w:val="24"/>
              </w:rPr>
              <w:t xml:space="preserve">,0 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5D53B9" w:rsidRPr="00A16CBD" w:rsidRDefault="005D53B9" w:rsidP="00BA7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Бюджет района                          – тыс. рублей;</w:t>
            </w:r>
          </w:p>
          <w:p w:rsidR="005D53B9" w:rsidRPr="00A16CBD" w:rsidRDefault="005D53B9" w:rsidP="00BA7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Бюджет поселения                     – </w:t>
            </w:r>
            <w:r w:rsidR="003724AD">
              <w:rPr>
                <w:rFonts w:ascii="Times New Roman" w:hAnsi="Times New Roman"/>
                <w:sz w:val="24"/>
                <w:szCs w:val="24"/>
              </w:rPr>
              <w:t>170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,0 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5D53B9" w:rsidRPr="00A16CBD" w:rsidRDefault="005D53B9" w:rsidP="00BA7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Объемы финансирования на 20</w:t>
            </w: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 xml:space="preserve"> год:</w:t>
            </w:r>
          </w:p>
          <w:p w:rsidR="005D53B9" w:rsidRPr="00A16CBD" w:rsidRDefault="005D53B9" w:rsidP="00BA7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Бюджета автономного 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 xml:space="preserve">округа – </w:t>
            </w:r>
            <w:r w:rsidR="003724AD">
              <w:rPr>
                <w:rFonts w:ascii="Times New Roman" w:hAnsi="Times New Roman"/>
                <w:sz w:val="24"/>
                <w:szCs w:val="24"/>
              </w:rPr>
              <w:t>273,1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,0 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5D53B9" w:rsidRPr="00A16CBD" w:rsidRDefault="005D53B9" w:rsidP="00BA7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Бюджет района                          – </w:t>
            </w:r>
            <w:r>
              <w:rPr>
                <w:rFonts w:ascii="Times New Roman" w:hAnsi="Times New Roman"/>
                <w:sz w:val="24"/>
                <w:szCs w:val="24"/>
              </w:rPr>
              <w:t>0,0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5D53B9" w:rsidRPr="00A16CBD" w:rsidRDefault="005D53B9" w:rsidP="00BA7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Бюджет поселения                     – </w:t>
            </w:r>
            <w:r w:rsidR="003724AD">
              <w:rPr>
                <w:rFonts w:ascii="Times New Roman" w:hAnsi="Times New Roman"/>
                <w:sz w:val="24"/>
                <w:szCs w:val="24"/>
              </w:rPr>
              <w:t>150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,0 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5D53B9" w:rsidRPr="00A16CBD" w:rsidRDefault="005D53B9" w:rsidP="00BA7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Объемы финансирования на 20</w:t>
            </w: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 xml:space="preserve"> год:</w:t>
            </w:r>
          </w:p>
          <w:p w:rsidR="005D53B9" w:rsidRPr="00A16CBD" w:rsidRDefault="005D53B9" w:rsidP="00BA7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Бюджета автономного округа – </w:t>
            </w:r>
            <w:r w:rsidR="003724AD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0,0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5D53B9" w:rsidRPr="00A16CBD" w:rsidRDefault="005D53B9" w:rsidP="00BA7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Бюджет района                          – тыс. рублей;</w:t>
            </w:r>
          </w:p>
          <w:p w:rsidR="005D53B9" w:rsidRPr="00A16CBD" w:rsidRDefault="005D53B9" w:rsidP="00BA7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Бюджет поселения                     – </w:t>
            </w:r>
            <w:r w:rsidR="003724AD">
              <w:rPr>
                <w:rFonts w:ascii="Times New Roman" w:hAnsi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/>
                <w:sz w:val="24"/>
                <w:szCs w:val="24"/>
              </w:rPr>
              <w:t>0,0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5D53B9" w:rsidRPr="00A16CBD" w:rsidRDefault="005D53B9" w:rsidP="00BA7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Объемы финансирования на 20</w:t>
            </w: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 xml:space="preserve"> год:</w:t>
            </w:r>
          </w:p>
          <w:p w:rsidR="005D53B9" w:rsidRPr="00A16CBD" w:rsidRDefault="005D53B9" w:rsidP="00BA7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Бюджета автономного округа –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0,0 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5D53B9" w:rsidRPr="00A16CBD" w:rsidRDefault="005D53B9" w:rsidP="00BA7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Бюджет района                          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0,0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  <w:p w:rsidR="005D53B9" w:rsidRDefault="005D53B9" w:rsidP="00BA7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Бюдже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 поселения                    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/>
                <w:sz w:val="24"/>
                <w:szCs w:val="24"/>
              </w:rPr>
              <w:t>0,0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5D53B9" w:rsidRPr="00A16CBD" w:rsidRDefault="005D53B9" w:rsidP="00BA7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Всего по программе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A5A48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3627F">
              <w:rPr>
                <w:rFonts w:ascii="Times New Roman" w:hAnsi="Times New Roman"/>
                <w:sz w:val="24"/>
                <w:szCs w:val="24"/>
              </w:rPr>
              <w:t xml:space="preserve">3151,2 </w:t>
            </w:r>
            <w:r>
              <w:rPr>
                <w:rFonts w:ascii="Times New Roman" w:hAnsi="Times New Roman"/>
                <w:sz w:val="24"/>
                <w:szCs w:val="24"/>
              </w:rPr>
              <w:t>тыс.руб.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5D53B9" w:rsidRPr="00A16CBD" w:rsidRDefault="005D53B9" w:rsidP="00BA7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 xml:space="preserve"> год – </w:t>
            </w:r>
            <w:r w:rsidR="005A360E">
              <w:rPr>
                <w:rFonts w:ascii="Times New Roman" w:hAnsi="Times New Roman"/>
                <w:sz w:val="24"/>
                <w:szCs w:val="24"/>
              </w:rPr>
              <w:t>751,3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  <w:p w:rsidR="005D53B9" w:rsidRPr="00A16CBD" w:rsidRDefault="005D53B9" w:rsidP="00BA7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 xml:space="preserve"> год – </w:t>
            </w:r>
            <w:r w:rsidR="003724AD">
              <w:rPr>
                <w:rFonts w:ascii="Times New Roman" w:hAnsi="Times New Roman"/>
                <w:sz w:val="24"/>
                <w:szCs w:val="24"/>
              </w:rPr>
              <w:t>533,4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  <w:p w:rsidR="005D53B9" w:rsidRPr="00A16CBD" w:rsidRDefault="005D53B9" w:rsidP="00BA7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  <w:r w:rsidR="000527BC">
              <w:rPr>
                <w:rFonts w:ascii="Times New Roman" w:hAnsi="Times New Roman"/>
                <w:sz w:val="24"/>
                <w:szCs w:val="24"/>
              </w:rPr>
              <w:t xml:space="preserve"> год – </w:t>
            </w:r>
            <w:r w:rsidR="003724AD">
              <w:rPr>
                <w:rFonts w:ascii="Times New Roman" w:hAnsi="Times New Roman"/>
                <w:sz w:val="24"/>
                <w:szCs w:val="24"/>
              </w:rPr>
              <w:t xml:space="preserve">623,4 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5D53B9" w:rsidRPr="00A16CBD" w:rsidRDefault="005D53B9" w:rsidP="00BA7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  <w:r w:rsidRPr="00C12E7E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="003724AD">
              <w:rPr>
                <w:rFonts w:ascii="Times New Roman" w:hAnsi="Times New Roman"/>
                <w:sz w:val="24"/>
                <w:szCs w:val="24"/>
              </w:rPr>
              <w:t>470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  <w:r w:rsidR="004E5C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5D53B9" w:rsidRDefault="005D53B9" w:rsidP="00BA7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 xml:space="preserve"> год – </w:t>
            </w:r>
            <w:r w:rsidR="003724AD">
              <w:rPr>
                <w:rFonts w:ascii="Times New Roman" w:hAnsi="Times New Roman"/>
                <w:sz w:val="24"/>
                <w:szCs w:val="24"/>
              </w:rPr>
              <w:t>423,1</w:t>
            </w:r>
            <w:r w:rsidR="004E5C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рублей,</w:t>
            </w:r>
          </w:p>
          <w:p w:rsidR="005D53B9" w:rsidRDefault="005D53B9" w:rsidP="00BA78B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2024 год – </w:t>
            </w:r>
            <w:r w:rsidR="003724AD">
              <w:rPr>
                <w:rFonts w:ascii="Times New Roman" w:hAnsi="Times New Roman"/>
                <w:sz w:val="24"/>
                <w:szCs w:val="24"/>
              </w:rPr>
              <w:t>350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 xml:space="preserve"> тыс. рублей</w:t>
            </w:r>
          </w:p>
          <w:p w:rsidR="005D53B9" w:rsidRPr="00A16CBD" w:rsidRDefault="005D53B9" w:rsidP="000527B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 год – 0,0 тыс. рублей.</w:t>
            </w:r>
          </w:p>
        </w:tc>
      </w:tr>
    </w:tbl>
    <w:p w:rsidR="00C523F7" w:rsidRDefault="00C523F7"/>
    <w:sectPr w:rsidR="00C523F7" w:rsidSect="000527BC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D53B9"/>
    <w:rsid w:val="000527BC"/>
    <w:rsid w:val="00352E59"/>
    <w:rsid w:val="003724AD"/>
    <w:rsid w:val="00394C84"/>
    <w:rsid w:val="00495F39"/>
    <w:rsid w:val="004E5CA2"/>
    <w:rsid w:val="005A360E"/>
    <w:rsid w:val="005D53B9"/>
    <w:rsid w:val="008C20E6"/>
    <w:rsid w:val="009D10E2"/>
    <w:rsid w:val="00B057D8"/>
    <w:rsid w:val="00B3627F"/>
    <w:rsid w:val="00C523F7"/>
    <w:rsid w:val="00EA5A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CFF72D-8B89-47D5-80CE-3722DAFEC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53B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5D53B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link w:val="a3"/>
    <w:uiPriority w:val="1"/>
    <w:locked/>
    <w:rsid w:val="005D53B9"/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link w:val="ConsPlusNormal0"/>
    <w:rsid w:val="005D53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5D53B9"/>
    <w:rPr>
      <w:rFonts w:ascii="Times New Roman" w:eastAsia="Calibri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498</Words>
  <Characters>2842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Econom</cp:lastModifiedBy>
  <cp:revision>8</cp:revision>
  <dcterms:created xsi:type="dcterms:W3CDTF">2018-11-08T04:23:00Z</dcterms:created>
  <dcterms:modified xsi:type="dcterms:W3CDTF">2021-11-15T04:58:00Z</dcterms:modified>
</cp:coreProperties>
</file>